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82" w:rsidRDefault="00B605C5">
      <w:r>
        <w:t xml:space="preserve">Quiz </w:t>
      </w:r>
      <w:r w:rsidR="00626DC9">
        <w:t>7</w:t>
      </w:r>
    </w:p>
    <w:p w:rsidR="00B605C5" w:rsidRDefault="00B605C5">
      <w:r>
        <w:t>CSCE 580</w:t>
      </w:r>
    </w:p>
    <w:p w:rsidR="00B605C5" w:rsidRDefault="00505240">
      <w:r>
        <w:t xml:space="preserve">March </w:t>
      </w:r>
      <w:r w:rsidR="00402A61">
        <w:t>30</w:t>
      </w:r>
      <w:bookmarkStart w:id="0" w:name="_GoBack"/>
      <w:bookmarkEnd w:id="0"/>
      <w:r>
        <w:t>, 2017</w:t>
      </w:r>
    </w:p>
    <w:p w:rsidR="00B605C5" w:rsidRDefault="00B605C5">
      <w:r>
        <w:t>Consider the state-space search problem in the figure below</w:t>
      </w:r>
      <w:r w:rsidR="000B30F3">
        <w:t xml:space="preserve"> (Source: </w:t>
      </w:r>
      <w:r w:rsidR="000B30F3" w:rsidRPr="000B30F3">
        <w:t xml:space="preserve">S. </w:t>
      </w:r>
      <w:proofErr w:type="spellStart"/>
      <w:r w:rsidR="000B30F3" w:rsidRPr="000B30F3">
        <w:t>Edelkamp</w:t>
      </w:r>
      <w:proofErr w:type="spellEnd"/>
      <w:r w:rsidR="000B30F3" w:rsidRPr="000B30F3">
        <w:t xml:space="preserve"> and S. </w:t>
      </w:r>
      <w:proofErr w:type="spellStart"/>
      <w:r w:rsidR="000B30F3" w:rsidRPr="000B30F3">
        <w:t>Schroedl</w:t>
      </w:r>
      <w:proofErr w:type="spellEnd"/>
      <w:r w:rsidR="000B30F3" w:rsidRPr="000B30F3">
        <w:t xml:space="preserve">.  </w:t>
      </w:r>
      <w:r w:rsidR="000B30F3" w:rsidRPr="000B30F3">
        <w:rPr>
          <w:i/>
        </w:rPr>
        <w:t>Heuristic Search: Theory and Applications</w:t>
      </w:r>
      <w:r w:rsidR="000B30F3" w:rsidRPr="000B30F3">
        <w:t>. Morgan-Kaufmann, 2012.</w:t>
      </w:r>
      <w:r w:rsidR="000B30F3">
        <w:t>)</w:t>
      </w:r>
      <w:r>
        <w:t>, where heuristic estimates</w:t>
      </w:r>
      <w:r w:rsidR="000B30F3">
        <w:t xml:space="preserve"> (the </w:t>
      </w:r>
      <w:r w:rsidR="000B30F3" w:rsidRPr="000B30F3">
        <w:rPr>
          <w:i/>
        </w:rPr>
        <w:t>h</w:t>
      </w:r>
      <w:r w:rsidR="000B30F3">
        <w:t xml:space="preserve"> function)</w:t>
      </w:r>
      <w:r>
        <w:t xml:space="preserve"> are shown in parenthesis for each node, the start node is </w:t>
      </w:r>
      <w:r w:rsidRPr="00B605C5">
        <w:rPr>
          <w:i/>
        </w:rPr>
        <w:t>a</w:t>
      </w:r>
      <w:r>
        <w:t xml:space="preserve">,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3" w:rsidRDefault="000B30F3">
      <w:r>
        <w:t xml:space="preserve">Does Depth-First Search use </w:t>
      </w:r>
      <w:r w:rsidRPr="000B30F3">
        <w:rPr>
          <w:i/>
        </w:rPr>
        <w:t>h</w:t>
      </w:r>
      <w:r>
        <w:t>?</w:t>
      </w:r>
    </w:p>
    <w:p w:rsidR="000B30F3" w:rsidRDefault="000B30F3">
      <w:r w:rsidRPr="000B30F3">
        <w:rPr>
          <w:b/>
        </w:rPr>
        <w:t>Answer</w:t>
      </w:r>
      <w:r>
        <w:t>: no.</w:t>
      </w:r>
    </w:p>
    <w:p w:rsidR="00DE0377" w:rsidRDefault="00DE0377">
      <w:r>
        <w:t xml:space="preserve">Run </w:t>
      </w:r>
      <w:r w:rsidR="00B702B0">
        <w:t xml:space="preserve">Depth-First Search with </w:t>
      </w:r>
      <w:r w:rsidR="007B2751">
        <w:t>multiple-path pruning</w:t>
      </w:r>
      <w:r>
        <w:t xml:space="preserve"> by hand b</w:t>
      </w:r>
      <w:r w:rsidR="00B702B0">
        <w:t xml:space="preserve">y filling out the table below.  The order of operators is up, left, right, </w:t>
      </w:r>
      <w:r w:rsidR="007B2751">
        <w:t>and then</w:t>
      </w:r>
      <w:r w:rsidR="00B702B0">
        <w:t xml:space="preserve"> down.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0B30F3">
            <w:r>
              <w:t>[a]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0B30F3">
            <w:r>
              <w:t>[</w:t>
            </w:r>
            <w:proofErr w:type="spellStart"/>
            <w:r w:rsidR="00B702B0">
              <w:rPr>
                <w:i/>
              </w:rPr>
              <w:t>b,d</w:t>
            </w:r>
            <w:r>
              <w:rPr>
                <w:i/>
              </w:rPr>
              <w:t>,c</w:t>
            </w:r>
            <w:proofErr w:type="spellEnd"/>
            <w:r>
              <w:t>]</w:t>
            </w:r>
          </w:p>
        </w:tc>
        <w:tc>
          <w:tcPr>
            <w:tcW w:w="1915" w:type="dxa"/>
          </w:tcPr>
          <w:p w:rsidR="00DE0377" w:rsidRDefault="00BA3203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4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 w:rsidP="000B30F3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8849FD" w:rsidTr="00DE0377">
        <w:tc>
          <w:tcPr>
            <w:tcW w:w="1915" w:type="dxa"/>
          </w:tcPr>
          <w:p w:rsidR="008849FD" w:rsidRDefault="008849FD">
            <w:r>
              <w:t>5</w:t>
            </w:r>
          </w:p>
        </w:tc>
        <w:tc>
          <w:tcPr>
            <w:tcW w:w="1915" w:type="dxa"/>
          </w:tcPr>
          <w:p w:rsidR="008849FD" w:rsidRDefault="008849FD"/>
        </w:tc>
        <w:tc>
          <w:tcPr>
            <w:tcW w:w="1915" w:type="dxa"/>
          </w:tcPr>
          <w:p w:rsidR="008849FD" w:rsidRDefault="008849FD" w:rsidP="000B30F3"/>
        </w:tc>
        <w:tc>
          <w:tcPr>
            <w:tcW w:w="1915" w:type="dxa"/>
          </w:tcPr>
          <w:p w:rsidR="008849FD" w:rsidRDefault="008849FD"/>
        </w:tc>
        <w:tc>
          <w:tcPr>
            <w:tcW w:w="1916" w:type="dxa"/>
          </w:tcPr>
          <w:p w:rsidR="008849FD" w:rsidRDefault="008849FD"/>
        </w:tc>
      </w:tr>
      <w:tr w:rsidR="00BA3203" w:rsidTr="00DE0377">
        <w:tc>
          <w:tcPr>
            <w:tcW w:w="1915" w:type="dxa"/>
          </w:tcPr>
          <w:p w:rsidR="00DE0377" w:rsidRDefault="008849FD">
            <w:r>
              <w:t>6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0B30F3" w:rsidP="00273A94">
            <w:r>
              <w:t xml:space="preserve">Since the goal node </w:t>
            </w:r>
            <w:r w:rsidR="00273A94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DE0377" w:rsidRDefault="00DE0377"/>
    <w:p w:rsidR="003766D5" w:rsidRDefault="003766D5"/>
    <w:p w:rsidR="00B605C5" w:rsidRDefault="00BA3203">
      <w:r w:rsidRPr="00BA3203">
        <w:rPr>
          <w:b/>
        </w:rPr>
        <w:t>Answer</w:t>
      </w:r>
      <w:r>
        <w:t>:</w:t>
      </w:r>
    </w:p>
    <w:p w:rsidR="007B2751" w:rsidRDefault="007B2751">
      <w:r>
        <w:lastRenderedPageBreak/>
        <w:t xml:space="preserve">Note that multiple-path pruning is not equivalent to cycle check.  </w:t>
      </w:r>
      <w:r w:rsidR="00777C56">
        <w:t>(Although it seems to be so in this simple case.)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203"/>
        <w:gridCol w:w="2628"/>
      </w:tblGrid>
      <w:tr w:rsidR="000B30F3" w:rsidTr="000B30F3">
        <w:tc>
          <w:tcPr>
            <w:tcW w:w="1915" w:type="dxa"/>
          </w:tcPr>
          <w:p w:rsidR="000B30F3" w:rsidRDefault="000B30F3" w:rsidP="00FD78CF">
            <w:r>
              <w:t>Step</w:t>
            </w:r>
          </w:p>
        </w:tc>
        <w:tc>
          <w:tcPr>
            <w:tcW w:w="1915" w:type="dxa"/>
          </w:tcPr>
          <w:p w:rsidR="000B30F3" w:rsidRDefault="000B30F3" w:rsidP="00FD78CF">
            <w:r>
              <w:t>Selection</w:t>
            </w:r>
          </w:p>
        </w:tc>
        <w:tc>
          <w:tcPr>
            <w:tcW w:w="1915" w:type="dxa"/>
          </w:tcPr>
          <w:p w:rsidR="000B30F3" w:rsidRDefault="000B30F3" w:rsidP="00FD78CF">
            <w:r>
              <w:t>OPEN</w:t>
            </w:r>
          </w:p>
        </w:tc>
        <w:tc>
          <w:tcPr>
            <w:tcW w:w="1203" w:type="dxa"/>
          </w:tcPr>
          <w:p w:rsidR="000B30F3" w:rsidRDefault="000B30F3" w:rsidP="00FD78CF">
            <w:r>
              <w:t>CLOSED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0B30F3">
        <w:tc>
          <w:tcPr>
            <w:tcW w:w="1915" w:type="dxa"/>
          </w:tcPr>
          <w:p w:rsidR="000B30F3" w:rsidRDefault="000B30F3" w:rsidP="00FD78CF">
            <w:r>
              <w:t>1</w:t>
            </w:r>
          </w:p>
        </w:tc>
        <w:tc>
          <w:tcPr>
            <w:tcW w:w="1915" w:type="dxa"/>
          </w:tcPr>
          <w:p w:rsidR="000B30F3" w:rsidRDefault="000B30F3" w:rsidP="00FD78CF">
            <w:r>
              <w:t>{}</w:t>
            </w:r>
          </w:p>
        </w:tc>
        <w:tc>
          <w:tcPr>
            <w:tcW w:w="1915" w:type="dxa"/>
          </w:tcPr>
          <w:p w:rsidR="000B30F3" w:rsidRDefault="000B30F3" w:rsidP="00FD78CF">
            <w:r>
              <w:t>[</w:t>
            </w:r>
            <w:r w:rsidR="002F180F">
              <w:t>(</w:t>
            </w:r>
            <w:proofErr w:type="spellStart"/>
            <w:r w:rsidRPr="007B2751">
              <w:rPr>
                <w:i/>
              </w:rPr>
              <w:t>a</w:t>
            </w:r>
            <w:r w:rsidR="002F180F">
              <w:rPr>
                <w:i/>
              </w:rPr>
              <w:t>,nil</w:t>
            </w:r>
            <w:proofErr w:type="spellEnd"/>
            <w:r w:rsidR="002F180F">
              <w:rPr>
                <w:i/>
              </w:rPr>
              <w:t>)</w:t>
            </w:r>
            <w:r>
              <w:t>]</w:t>
            </w:r>
          </w:p>
        </w:tc>
        <w:tc>
          <w:tcPr>
            <w:tcW w:w="1203" w:type="dxa"/>
          </w:tcPr>
          <w:p w:rsidR="000B30F3" w:rsidRDefault="000B30F3" w:rsidP="00FD78CF">
            <w:r>
              <w:t>{}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0B30F3">
        <w:tc>
          <w:tcPr>
            <w:tcW w:w="1915" w:type="dxa"/>
          </w:tcPr>
          <w:p w:rsidR="000B30F3" w:rsidRDefault="000B30F3" w:rsidP="00FD78CF">
            <w:r>
              <w:t>2</w:t>
            </w:r>
          </w:p>
        </w:tc>
        <w:tc>
          <w:tcPr>
            <w:tcW w:w="1915" w:type="dxa"/>
          </w:tcPr>
          <w:p w:rsidR="000B30F3" w:rsidRPr="00BA3203" w:rsidRDefault="000B30F3" w:rsidP="00FD78CF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0B30F3" w:rsidRDefault="000B30F3" w:rsidP="00FD78CF">
            <w:r>
              <w:t>[</w:t>
            </w:r>
            <w:r w:rsidR="002F180F">
              <w:t>(</w:t>
            </w:r>
            <w:proofErr w:type="spellStart"/>
            <w:r>
              <w:rPr>
                <w:i/>
              </w:rPr>
              <w:t>b</w:t>
            </w:r>
            <w:r w:rsidR="002F180F">
              <w:rPr>
                <w:i/>
              </w:rPr>
              <w:t>,a</w:t>
            </w:r>
            <w:proofErr w:type="spellEnd"/>
            <w:r w:rsidR="002F180F">
              <w:rPr>
                <w:i/>
              </w:rPr>
              <w:t>)</w:t>
            </w:r>
            <w:r>
              <w:rPr>
                <w:i/>
              </w:rPr>
              <w:t>,</w:t>
            </w:r>
            <w:r w:rsidR="002F180F">
              <w:rPr>
                <w:i/>
              </w:rPr>
              <w:t>(</w:t>
            </w:r>
            <w:proofErr w:type="spellStart"/>
            <w:r>
              <w:rPr>
                <w:i/>
              </w:rPr>
              <w:t>d</w:t>
            </w:r>
            <w:r w:rsidR="002F180F">
              <w:rPr>
                <w:i/>
              </w:rPr>
              <w:t>,a</w:t>
            </w:r>
            <w:proofErr w:type="spellEnd"/>
            <w:r w:rsidR="002F180F">
              <w:rPr>
                <w:i/>
              </w:rPr>
              <w:t>)</w:t>
            </w:r>
            <w:r>
              <w:rPr>
                <w:i/>
              </w:rPr>
              <w:t>,</w:t>
            </w:r>
            <w:r w:rsidR="002F180F">
              <w:rPr>
                <w:i/>
              </w:rPr>
              <w:t>(</w:t>
            </w:r>
            <w:proofErr w:type="spellStart"/>
            <w:r>
              <w:rPr>
                <w:i/>
              </w:rPr>
              <w:t>c</w:t>
            </w:r>
            <w:r w:rsidR="002F180F">
              <w:rPr>
                <w:i/>
              </w:rPr>
              <w:t>,a</w:t>
            </w:r>
            <w:proofErr w:type="spellEnd"/>
            <w:r w:rsidR="002F180F">
              <w:rPr>
                <w:i/>
              </w:rPr>
              <w:t>)</w:t>
            </w:r>
            <w:r>
              <w:t>]</w:t>
            </w:r>
          </w:p>
        </w:tc>
        <w:tc>
          <w:tcPr>
            <w:tcW w:w="1203" w:type="dxa"/>
          </w:tcPr>
          <w:p w:rsidR="000B30F3" w:rsidRDefault="000B30F3" w:rsidP="00FD78CF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0B30F3">
        <w:tc>
          <w:tcPr>
            <w:tcW w:w="1915" w:type="dxa"/>
          </w:tcPr>
          <w:p w:rsidR="000B30F3" w:rsidRDefault="000B30F3" w:rsidP="00FD78CF">
            <w:r>
              <w:t>3</w:t>
            </w:r>
          </w:p>
        </w:tc>
        <w:tc>
          <w:tcPr>
            <w:tcW w:w="1915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b</w:t>
            </w:r>
          </w:p>
        </w:tc>
        <w:tc>
          <w:tcPr>
            <w:tcW w:w="1915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[</w:t>
            </w:r>
            <w:r w:rsidR="002F180F">
              <w:rPr>
                <w:i/>
              </w:rPr>
              <w:t>(</w:t>
            </w:r>
            <w:proofErr w:type="spellStart"/>
            <w:r w:rsidRPr="007B2751">
              <w:rPr>
                <w:i/>
              </w:rPr>
              <w:t>e</w:t>
            </w:r>
            <w:r w:rsidR="002F180F">
              <w:rPr>
                <w:i/>
              </w:rPr>
              <w:t>,b</w:t>
            </w:r>
            <w:proofErr w:type="spellEnd"/>
            <w:r w:rsidR="002F180F">
              <w:rPr>
                <w:i/>
              </w:rPr>
              <w:t>)</w:t>
            </w:r>
            <w:r w:rsidRPr="007B2751">
              <w:rPr>
                <w:i/>
              </w:rPr>
              <w:t>,</w:t>
            </w:r>
            <w:r w:rsidR="002F180F">
              <w:rPr>
                <w:i/>
              </w:rPr>
              <w:t>(</w:t>
            </w:r>
            <w:proofErr w:type="spellStart"/>
            <w:r w:rsidRPr="007B2751">
              <w:rPr>
                <w:i/>
              </w:rPr>
              <w:t>f</w:t>
            </w:r>
            <w:r w:rsidR="002F180F">
              <w:rPr>
                <w:i/>
              </w:rPr>
              <w:t>,b</w:t>
            </w:r>
            <w:proofErr w:type="spellEnd"/>
            <w:r w:rsidR="002F180F">
              <w:rPr>
                <w:i/>
              </w:rPr>
              <w:t>)</w:t>
            </w:r>
            <w:r w:rsidRPr="007B2751">
              <w:rPr>
                <w:i/>
              </w:rPr>
              <w:t>,</w:t>
            </w:r>
            <w:r w:rsidR="002F180F">
              <w:rPr>
                <w:i/>
              </w:rPr>
              <w:t>(</w:t>
            </w:r>
            <w:proofErr w:type="spellStart"/>
            <w:r w:rsidRPr="007B2751">
              <w:rPr>
                <w:i/>
              </w:rPr>
              <w:t>d,c</w:t>
            </w:r>
            <w:proofErr w:type="spellEnd"/>
            <w:r w:rsidR="002F180F">
              <w:rPr>
                <w:i/>
              </w:rPr>
              <w:t>)</w:t>
            </w:r>
            <w:r w:rsidRPr="007B2751">
              <w:rPr>
                <w:i/>
              </w:rPr>
              <w:t>]</w:t>
            </w:r>
          </w:p>
        </w:tc>
        <w:tc>
          <w:tcPr>
            <w:tcW w:w="1203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{</w:t>
            </w:r>
            <w:proofErr w:type="spellStart"/>
            <w:r w:rsidRPr="007B2751">
              <w:rPr>
                <w:i/>
              </w:rPr>
              <w:t>a,b</w:t>
            </w:r>
            <w:proofErr w:type="spellEnd"/>
            <w:r w:rsidRPr="007B2751">
              <w:rPr>
                <w:i/>
              </w:rPr>
              <w:t>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0B30F3">
        <w:tc>
          <w:tcPr>
            <w:tcW w:w="1915" w:type="dxa"/>
          </w:tcPr>
          <w:p w:rsidR="000B30F3" w:rsidRDefault="000B30F3" w:rsidP="00FD78CF">
            <w:r>
              <w:t>4</w:t>
            </w:r>
          </w:p>
        </w:tc>
        <w:tc>
          <w:tcPr>
            <w:tcW w:w="1915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e</w:t>
            </w:r>
          </w:p>
        </w:tc>
        <w:tc>
          <w:tcPr>
            <w:tcW w:w="1915" w:type="dxa"/>
          </w:tcPr>
          <w:p w:rsidR="000B30F3" w:rsidRPr="007B2751" w:rsidRDefault="002F180F" w:rsidP="00FD78CF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 w:rsidR="000B30F3" w:rsidRPr="007B2751">
              <w:rPr>
                <w:i/>
              </w:rPr>
              <w:t>f,d,c</w:t>
            </w:r>
            <w:proofErr w:type="spellEnd"/>
            <w:r w:rsidR="000B30F3" w:rsidRPr="007B2751">
              <w:rPr>
                <w:i/>
              </w:rPr>
              <w:t>]</w:t>
            </w:r>
          </w:p>
        </w:tc>
        <w:tc>
          <w:tcPr>
            <w:tcW w:w="1203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{</w:t>
            </w:r>
            <w:proofErr w:type="spellStart"/>
            <w:r w:rsidRPr="007B2751">
              <w:rPr>
                <w:i/>
              </w:rPr>
              <w:t>a,b,e</w:t>
            </w:r>
            <w:proofErr w:type="spellEnd"/>
            <w:r w:rsidRPr="007B2751">
              <w:rPr>
                <w:i/>
              </w:rPr>
              <w:t>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0B30F3">
        <w:tc>
          <w:tcPr>
            <w:tcW w:w="1915" w:type="dxa"/>
          </w:tcPr>
          <w:p w:rsidR="000B30F3" w:rsidRDefault="000B30F3" w:rsidP="00FD78CF">
            <w:r>
              <w:t>5</w:t>
            </w:r>
          </w:p>
        </w:tc>
        <w:tc>
          <w:tcPr>
            <w:tcW w:w="1915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f</w:t>
            </w:r>
          </w:p>
        </w:tc>
        <w:tc>
          <w:tcPr>
            <w:tcW w:w="1915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[</w:t>
            </w:r>
            <w:proofErr w:type="spellStart"/>
            <w:r w:rsidRPr="007B2751">
              <w:rPr>
                <w:i/>
              </w:rPr>
              <w:t>d,c</w:t>
            </w:r>
            <w:proofErr w:type="spellEnd"/>
            <w:r w:rsidRPr="007B2751">
              <w:rPr>
                <w:i/>
              </w:rPr>
              <w:t>]</w:t>
            </w:r>
          </w:p>
        </w:tc>
        <w:tc>
          <w:tcPr>
            <w:tcW w:w="1203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{</w:t>
            </w:r>
            <w:proofErr w:type="spellStart"/>
            <w:r w:rsidRPr="007B2751">
              <w:rPr>
                <w:i/>
              </w:rPr>
              <w:t>a,b,e,f</w:t>
            </w:r>
            <w:proofErr w:type="spellEnd"/>
            <w:r w:rsidRPr="007B2751">
              <w:rPr>
                <w:i/>
              </w:rPr>
              <w:t>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7B2751" w:rsidTr="000B30F3">
        <w:tc>
          <w:tcPr>
            <w:tcW w:w="1915" w:type="dxa"/>
          </w:tcPr>
          <w:p w:rsidR="007B2751" w:rsidRDefault="007B2751" w:rsidP="00FD78CF">
            <w:r>
              <w:t>6</w:t>
            </w:r>
          </w:p>
        </w:tc>
        <w:tc>
          <w:tcPr>
            <w:tcW w:w="1915" w:type="dxa"/>
          </w:tcPr>
          <w:p w:rsidR="007B2751" w:rsidRPr="007B2751" w:rsidRDefault="007B2751" w:rsidP="00FD78CF">
            <w:pPr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1915" w:type="dxa"/>
          </w:tcPr>
          <w:p w:rsidR="007B2751" w:rsidRPr="007B2751" w:rsidRDefault="007B2751" w:rsidP="00FD78CF">
            <w:pPr>
              <w:rPr>
                <w:i/>
              </w:rPr>
            </w:pPr>
            <w:r>
              <w:rPr>
                <w:i/>
              </w:rPr>
              <w:t>[</w:t>
            </w:r>
            <w:r w:rsidR="002F180F">
              <w:rPr>
                <w:i/>
              </w:rPr>
              <w:t>(</w:t>
            </w:r>
            <w:proofErr w:type="spellStart"/>
            <w:r>
              <w:rPr>
                <w:i/>
              </w:rPr>
              <w:t>g</w:t>
            </w:r>
            <w:r w:rsidR="002F180F">
              <w:rPr>
                <w:i/>
              </w:rPr>
              <w:t>,d</w:t>
            </w:r>
            <w:proofErr w:type="spellEnd"/>
            <w:r w:rsidR="002F180F">
              <w:rPr>
                <w:i/>
              </w:rPr>
              <w:t>)</w:t>
            </w:r>
            <w:r>
              <w:rPr>
                <w:i/>
              </w:rPr>
              <w:t>,c]</w:t>
            </w:r>
          </w:p>
        </w:tc>
        <w:tc>
          <w:tcPr>
            <w:tcW w:w="1203" w:type="dxa"/>
          </w:tcPr>
          <w:p w:rsidR="007B2751" w:rsidRPr="007B2751" w:rsidRDefault="007B2751" w:rsidP="00FD78CF">
            <w:pPr>
              <w:rPr>
                <w:i/>
              </w:rPr>
            </w:pPr>
            <w:r>
              <w:rPr>
                <w:i/>
              </w:rPr>
              <w:t>{</w:t>
            </w:r>
            <w:proofErr w:type="spellStart"/>
            <w:r>
              <w:rPr>
                <w:i/>
              </w:rPr>
              <w:t>a,b,e,f,d</w:t>
            </w:r>
            <w:proofErr w:type="spellEnd"/>
            <w:r>
              <w:rPr>
                <w:i/>
              </w:rPr>
              <w:t>}</w:t>
            </w:r>
          </w:p>
        </w:tc>
        <w:tc>
          <w:tcPr>
            <w:tcW w:w="2628" w:type="dxa"/>
          </w:tcPr>
          <w:p w:rsidR="007B2751" w:rsidRDefault="007B2751" w:rsidP="00273A94">
            <w:r w:rsidRPr="007B2751">
              <w:t xml:space="preserve">Since </w:t>
            </w:r>
            <w:r w:rsidR="00273A94">
              <w:rPr>
                <w:i/>
              </w:rPr>
              <w:t>g</w:t>
            </w:r>
            <w:r w:rsidRPr="007B2751">
              <w:t xml:space="preserve"> is generated, DFS stops</w:t>
            </w:r>
          </w:p>
        </w:tc>
      </w:tr>
    </w:tbl>
    <w:p w:rsidR="00BA3203" w:rsidRDefault="00BA3203"/>
    <w:p w:rsidR="00BA3203" w:rsidRDefault="00BA3203"/>
    <w:p w:rsidR="00BA3203" w:rsidRDefault="000225F0">
      <w:r>
        <w:t xml:space="preserve">Here is pseudocode for the DFS algorithm.  (Source: Judea Pearl.  </w:t>
      </w:r>
      <w:r w:rsidRPr="000225F0">
        <w:rPr>
          <w:i/>
        </w:rPr>
        <w:t>Heuristics: Intelligent Search Strategies for Computer Problem Solving</w:t>
      </w:r>
      <w:r>
        <w:t>. Addison-Wesley, 1984.)  For the exercise, ignore step 4; ignore the “clean up” parts of steps 4 and 7; push nodes into OPEN in the order requested; perform a</w:t>
      </w:r>
      <w:r w:rsidR="00571E20">
        <w:t xml:space="preserve"> cycle check.</w:t>
      </w:r>
    </w:p>
    <w:p w:rsidR="000225F0" w:rsidRDefault="000225F0" w:rsidP="000225F0">
      <w:r>
        <w:t>Depth-First Search</w:t>
      </w:r>
    </w:p>
    <w:p w:rsidR="000225F0" w:rsidRDefault="000225F0" w:rsidP="000225F0">
      <w:r>
        <w:t>I.   Put the start node on OPEN.</w:t>
      </w:r>
    </w:p>
    <w:p w:rsidR="000225F0" w:rsidRDefault="000225F0" w:rsidP="000225F0">
      <w:r>
        <w:t>2. If OPEN is empty, exit with failure; otherwise continue.</w:t>
      </w:r>
    </w:p>
    <w:p w:rsidR="000225F0" w:rsidRDefault="000225F0" w:rsidP="000225F0">
      <w:r>
        <w:t>3. Remove the topmost node from OPEN and put it on CLOSED.  Call this node n.</w:t>
      </w:r>
    </w:p>
    <w:p w:rsidR="000225F0" w:rsidRDefault="000225F0" w:rsidP="000225F0">
      <w:r>
        <w:t>4.  If the depth of n is equal to the depth bound, clean up CLOSED and go to step 2; otherwise continue.</w:t>
      </w:r>
    </w:p>
    <w:p w:rsidR="000225F0" w:rsidRDefault="000225F0" w:rsidP="000225F0">
      <w:r>
        <w:t>5. Expand n, generating all of its successors.  Put these successors (in no particular order) on top of OPEN and provide for each a pointer back to n.</w:t>
      </w:r>
    </w:p>
    <w:p w:rsidR="000225F0" w:rsidRDefault="000225F0" w:rsidP="000225F0">
      <w:r>
        <w:t>6. If any of these successors is a goal node, exit with the solution obtained by tracing back through its pointers; otherwise continue.</w:t>
      </w:r>
    </w:p>
    <w:p w:rsidR="000225F0" w:rsidRDefault="000225F0" w:rsidP="000225F0">
      <w:r>
        <w:t>7.  If any of these successors is a dead end, remove it from OPEN and clean up CLOSED.</w:t>
      </w:r>
    </w:p>
    <w:p w:rsidR="000225F0" w:rsidRDefault="000225F0" w:rsidP="000225F0">
      <w:r>
        <w:t>8.  Go to step 2.</w:t>
      </w:r>
    </w:p>
    <w:p w:rsidR="00BA3203" w:rsidRDefault="00BA3203"/>
    <w:sectPr w:rsidR="00BA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225F0"/>
    <w:rsid w:val="000B30F3"/>
    <w:rsid w:val="00273A94"/>
    <w:rsid w:val="002F180F"/>
    <w:rsid w:val="003766D5"/>
    <w:rsid w:val="00402A61"/>
    <w:rsid w:val="00465082"/>
    <w:rsid w:val="00505240"/>
    <w:rsid w:val="00571E20"/>
    <w:rsid w:val="00626DC9"/>
    <w:rsid w:val="00720BAC"/>
    <w:rsid w:val="00777C56"/>
    <w:rsid w:val="007B2751"/>
    <w:rsid w:val="008849FD"/>
    <w:rsid w:val="009168A6"/>
    <w:rsid w:val="00A7237E"/>
    <w:rsid w:val="00B605C5"/>
    <w:rsid w:val="00B702B0"/>
    <w:rsid w:val="00BA3203"/>
    <w:rsid w:val="00D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4FEC3-9608-4A94-9A40-04391488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Marco Valtorta</cp:lastModifiedBy>
  <cp:revision>13</cp:revision>
  <cp:lastPrinted>2017-03-28T16:15:00Z</cp:lastPrinted>
  <dcterms:created xsi:type="dcterms:W3CDTF">2015-02-10T16:55:00Z</dcterms:created>
  <dcterms:modified xsi:type="dcterms:W3CDTF">2017-03-30T18:53:00Z</dcterms:modified>
</cp:coreProperties>
</file>