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03" w:rsidRPr="004029ED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4029E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Application for </w:t>
      </w:r>
    </w:p>
    <w:p w:rsidR="00E75103" w:rsidRPr="001B4C2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4029ED" w:rsidRDefault="004029ED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4029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Graduate Certificate Program in Information Assurance and Security (IA&amp;S)</w:t>
      </w:r>
    </w:p>
    <w:p w:rsidR="00E75103" w:rsidRPr="00E7510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Department of Computer Science and Engineering</w:t>
      </w:r>
    </w:p>
    <w:p w:rsidR="00E75103" w:rsidRPr="00E7510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</w:t>
      </w:r>
    </w:p>
    <w:p w:rsidR="00E75103" w:rsidRPr="001B4C23" w:rsidRDefault="00E75103" w:rsidP="00E7510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National Training Standard for Information Systems Security (INFOSEC) Professionals, CNSS 4011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Student’s</w:t>
      </w:r>
      <w:r w:rsidR="00402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Information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Major: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</w:p>
    <w:p w:rsid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(physical)</w:t>
      </w: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29ED" w:rsidRPr="001B4C23" w:rsidRDefault="004029ED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54"/>
        <w:tblW w:w="0" w:type="auto"/>
        <w:tblLook w:val="04A0" w:firstRow="1" w:lastRow="0" w:firstColumn="1" w:lastColumn="0" w:noHBand="0" w:noVBand="1"/>
      </w:tblPr>
      <w:tblGrid>
        <w:gridCol w:w="2070"/>
        <w:gridCol w:w="2340"/>
        <w:gridCol w:w="2520"/>
        <w:gridCol w:w="2160"/>
      </w:tblGrid>
      <w:tr w:rsidR="004029ED" w:rsidRPr="001B4C23" w:rsidTr="004029ED">
        <w:tc>
          <w:tcPr>
            <w:tcW w:w="207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Requirements</w:t>
            </w: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taken</w:t>
            </w: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Grade </w:t>
            </w:r>
          </w:p>
        </w:tc>
      </w:tr>
      <w:tr w:rsidR="004029ED" w:rsidRPr="004029ED" w:rsidTr="004029ED">
        <w:tc>
          <w:tcPr>
            <w:tcW w:w="2070" w:type="dxa"/>
          </w:tcPr>
          <w:p w:rsidR="004029ED" w:rsidRP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Core courses</w:t>
            </w:r>
          </w:p>
        </w:tc>
        <w:tc>
          <w:tcPr>
            <w:tcW w:w="2340" w:type="dxa"/>
          </w:tcPr>
          <w:p w:rsidR="004029ED" w:rsidRPr="004029ED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4029ED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4029ED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29ED" w:rsidRPr="001B4C23" w:rsidTr="004029ED">
        <w:tc>
          <w:tcPr>
            <w:tcW w:w="2070" w:type="dxa"/>
          </w:tcPr>
          <w:p w:rsidR="004029ED" w:rsidRPr="001B4C23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 522</w:t>
            </w:r>
          </w:p>
          <w:p w:rsidR="004029ED" w:rsidRPr="001B4C23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9ED" w:rsidRPr="001B4C23" w:rsidTr="004029ED">
        <w:tc>
          <w:tcPr>
            <w:tcW w:w="2070" w:type="dxa"/>
          </w:tcPr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 715</w:t>
            </w:r>
          </w:p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9ED" w:rsidRPr="001B4C23" w:rsidTr="004029ED">
        <w:tc>
          <w:tcPr>
            <w:tcW w:w="2070" w:type="dxa"/>
          </w:tcPr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 727</w:t>
            </w:r>
          </w:p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9ED" w:rsidRPr="004029ED" w:rsidTr="004029ED">
        <w:tc>
          <w:tcPr>
            <w:tcW w:w="2070" w:type="dxa"/>
          </w:tcPr>
          <w:p w:rsidR="004029ED" w:rsidRP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Elective courses</w:t>
            </w:r>
          </w:p>
        </w:tc>
        <w:tc>
          <w:tcPr>
            <w:tcW w:w="2340" w:type="dxa"/>
          </w:tcPr>
          <w:p w:rsidR="004029ED" w:rsidRPr="004029ED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4029ED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4029ED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29ED" w:rsidRPr="001B4C23" w:rsidTr="004029ED">
        <w:tc>
          <w:tcPr>
            <w:tcW w:w="2070" w:type="dxa"/>
          </w:tcPr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CSCE _ _ _ </w:t>
            </w:r>
          </w:p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9ED" w:rsidRPr="001B4C23" w:rsidTr="004029ED">
        <w:tc>
          <w:tcPr>
            <w:tcW w:w="2070" w:type="dxa"/>
          </w:tcPr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CSCE _ _ _ </w:t>
            </w:r>
          </w:p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9ED" w:rsidRPr="001B4C23" w:rsidTr="004029ED">
        <w:tc>
          <w:tcPr>
            <w:tcW w:w="2070" w:type="dxa"/>
          </w:tcPr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CSCE _ _ _ </w:t>
            </w:r>
          </w:p>
          <w:p w:rsidR="004029ED" w:rsidRDefault="004029ED" w:rsidP="004029ED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029ED" w:rsidRPr="001B4C23" w:rsidRDefault="004029ED" w:rsidP="004029E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29ED" w:rsidRDefault="004029ED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Approved:</w:t>
      </w:r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58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1B4C23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Csilla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Farkas</w:t>
      </w:r>
      <w:r w:rsidR="005315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CIAE Director</w:t>
      </w:r>
      <w:r w:rsidR="005818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18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18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="0058183E">
        <w:rPr>
          <w:rFonts w:ascii="Times New Roman" w:eastAsia="Times New Roman" w:hAnsi="Times New Roman" w:cs="Times New Roman"/>
          <w:color w:val="000000"/>
          <w:sz w:val="24"/>
          <w:szCs w:val="24"/>
        </w:rPr>
        <w:t>Manton M. Matthews</w:t>
      </w:r>
      <w:r w:rsidR="005315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Dept. Chair</w:t>
      </w:r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029ED" w:rsidRDefault="004029ED" w:rsidP="004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9ED" w:rsidRDefault="004029ED" w:rsidP="00402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1B4C23" w:rsidRPr="001B4C23" w:rsidRDefault="004029ED" w:rsidP="00402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Srihari Nelakuditi, Graduate Director</w:t>
      </w:r>
    </w:p>
    <w:sectPr w:rsidR="001B4C23" w:rsidRPr="001B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03"/>
    <w:rsid w:val="001B4C23"/>
    <w:rsid w:val="004029ED"/>
    <w:rsid w:val="0053159C"/>
    <w:rsid w:val="00561A3D"/>
    <w:rsid w:val="0058183E"/>
    <w:rsid w:val="00DE7A47"/>
    <w:rsid w:val="00E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5103"/>
  </w:style>
  <w:style w:type="character" w:customStyle="1" w:styleId="grame">
    <w:name w:val="grame"/>
    <w:basedOn w:val="DefaultParagraphFont"/>
    <w:rsid w:val="00E75103"/>
  </w:style>
  <w:style w:type="paragraph" w:styleId="Footer">
    <w:name w:val="footer"/>
    <w:basedOn w:val="Normal"/>
    <w:link w:val="FooterChar"/>
    <w:uiPriority w:val="99"/>
    <w:semiHidden/>
    <w:unhideWhenUsed/>
    <w:rsid w:val="00E7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1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1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5103"/>
  </w:style>
  <w:style w:type="character" w:customStyle="1" w:styleId="grame">
    <w:name w:val="grame"/>
    <w:basedOn w:val="DefaultParagraphFont"/>
    <w:rsid w:val="00E75103"/>
  </w:style>
  <w:style w:type="paragraph" w:styleId="Footer">
    <w:name w:val="footer"/>
    <w:basedOn w:val="Normal"/>
    <w:link w:val="FooterChar"/>
    <w:uiPriority w:val="99"/>
    <w:semiHidden/>
    <w:unhideWhenUsed/>
    <w:rsid w:val="00E7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1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1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FARKAS, CSILLA</dc:creator>
  <cp:lastModifiedBy>FARKAS, CSILLA</cp:lastModifiedBy>
  <cp:revision>4</cp:revision>
  <dcterms:created xsi:type="dcterms:W3CDTF">2014-03-26T20:37:00Z</dcterms:created>
  <dcterms:modified xsi:type="dcterms:W3CDTF">2014-09-03T21:12:00Z</dcterms:modified>
</cp:coreProperties>
</file>